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86" w:rsidRPr="002D283E" w:rsidRDefault="006F704F" w:rsidP="004E5025">
      <w:pPr>
        <w:jc w:val="center"/>
        <w:rPr>
          <w:rFonts w:ascii="Times New Roman" w:hAnsi="Times New Roman" w:cs="Times New Roman"/>
          <w:b/>
          <w:sz w:val="28"/>
          <w:szCs w:val="28"/>
          <w:lang w:val="uk-UA"/>
        </w:rPr>
      </w:pPr>
      <w:r w:rsidRPr="002D283E">
        <w:rPr>
          <w:rFonts w:ascii="Times New Roman" w:hAnsi="Times New Roman" w:cs="Times New Roman"/>
          <w:b/>
          <w:sz w:val="28"/>
          <w:szCs w:val="28"/>
          <w:lang w:val="uk-UA"/>
        </w:rPr>
        <w:t>ПОВІДОМЛЕННЯ</w:t>
      </w:r>
    </w:p>
    <w:p w:rsidR="006F704F" w:rsidRPr="006F704F" w:rsidRDefault="006F704F" w:rsidP="004E5025">
      <w:pPr>
        <w:jc w:val="center"/>
        <w:rPr>
          <w:rFonts w:ascii="Times New Roman" w:hAnsi="Times New Roman" w:cs="Times New Roman"/>
          <w:sz w:val="28"/>
          <w:szCs w:val="28"/>
          <w:lang w:val="uk-UA"/>
        </w:rPr>
      </w:pPr>
      <w:r w:rsidRPr="002D283E">
        <w:rPr>
          <w:rFonts w:ascii="Times New Roman" w:hAnsi="Times New Roman" w:cs="Times New Roman"/>
          <w:b/>
          <w:sz w:val="28"/>
          <w:szCs w:val="28"/>
          <w:lang w:val="uk-UA"/>
        </w:rPr>
        <w:t>про проведення громадських слухань</w:t>
      </w:r>
    </w:p>
    <w:p w:rsidR="00555760" w:rsidRDefault="006F704F" w:rsidP="00E4246D">
      <w:pPr>
        <w:pStyle w:val="a3"/>
        <w:spacing w:after="0"/>
        <w:ind w:left="0" w:firstLine="862"/>
        <w:jc w:val="both"/>
        <w:rPr>
          <w:rFonts w:ascii="Times New Roman" w:hAnsi="Times New Roman" w:cs="Times New Roman"/>
          <w:sz w:val="28"/>
          <w:szCs w:val="28"/>
        </w:rPr>
      </w:pPr>
      <w:r w:rsidRPr="006F704F">
        <w:rPr>
          <w:rFonts w:ascii="Times New Roman" w:hAnsi="Times New Roman" w:cs="Times New Roman"/>
          <w:sz w:val="28"/>
          <w:szCs w:val="28"/>
        </w:rPr>
        <w:t xml:space="preserve">Згідно статей 13, 59 Закону України «Про місцеве самоврядування в Україні», пункту 5 постанови Кабінету Міністрів України від 3 листопада 2010 року № 996 «Про забезпечення участі громадськості у формуванні та реалізації державної політики», рішення </w:t>
      </w:r>
      <w:proofErr w:type="spellStart"/>
      <w:r w:rsidRPr="006F704F">
        <w:rPr>
          <w:rFonts w:ascii="Times New Roman" w:hAnsi="Times New Roman" w:cs="Times New Roman"/>
          <w:sz w:val="28"/>
          <w:szCs w:val="28"/>
        </w:rPr>
        <w:t>Курісовської</w:t>
      </w:r>
      <w:proofErr w:type="spellEnd"/>
      <w:r w:rsidRPr="006F704F">
        <w:rPr>
          <w:rFonts w:ascii="Times New Roman" w:hAnsi="Times New Roman" w:cs="Times New Roman"/>
          <w:sz w:val="28"/>
          <w:szCs w:val="28"/>
        </w:rPr>
        <w:t xml:space="preserve"> сільської ради </w:t>
      </w:r>
      <w:proofErr w:type="spellStart"/>
      <w:r>
        <w:rPr>
          <w:rFonts w:ascii="Times New Roman" w:hAnsi="Times New Roman" w:cs="Times New Roman"/>
          <w:sz w:val="28"/>
          <w:szCs w:val="28"/>
        </w:rPr>
        <w:t>Березівського</w:t>
      </w:r>
      <w:proofErr w:type="spellEnd"/>
      <w:r>
        <w:rPr>
          <w:rFonts w:ascii="Times New Roman" w:hAnsi="Times New Roman" w:cs="Times New Roman"/>
          <w:sz w:val="28"/>
          <w:szCs w:val="28"/>
        </w:rPr>
        <w:t xml:space="preserve"> району від </w:t>
      </w:r>
      <w:r w:rsidR="00E4246D">
        <w:rPr>
          <w:rFonts w:ascii="Times New Roman" w:hAnsi="Times New Roman" w:cs="Times New Roman"/>
          <w:sz w:val="28"/>
          <w:szCs w:val="28"/>
        </w:rPr>
        <w:t>26</w:t>
      </w:r>
      <w:r>
        <w:rPr>
          <w:rFonts w:ascii="Times New Roman" w:hAnsi="Times New Roman" w:cs="Times New Roman"/>
          <w:sz w:val="28"/>
          <w:szCs w:val="28"/>
        </w:rPr>
        <w:t>.0</w:t>
      </w:r>
      <w:r w:rsidR="00E4246D">
        <w:rPr>
          <w:rFonts w:ascii="Times New Roman" w:hAnsi="Times New Roman" w:cs="Times New Roman"/>
          <w:sz w:val="28"/>
          <w:szCs w:val="28"/>
        </w:rPr>
        <w:t>1</w:t>
      </w:r>
      <w:r>
        <w:rPr>
          <w:rFonts w:ascii="Times New Roman" w:hAnsi="Times New Roman" w:cs="Times New Roman"/>
          <w:sz w:val="28"/>
          <w:szCs w:val="28"/>
        </w:rPr>
        <w:t>.202</w:t>
      </w:r>
      <w:r w:rsidR="00E4246D">
        <w:rPr>
          <w:rFonts w:ascii="Times New Roman" w:hAnsi="Times New Roman" w:cs="Times New Roman"/>
          <w:sz w:val="28"/>
          <w:szCs w:val="28"/>
        </w:rPr>
        <w:t>2</w:t>
      </w:r>
      <w:r>
        <w:rPr>
          <w:rFonts w:ascii="Times New Roman" w:hAnsi="Times New Roman" w:cs="Times New Roman"/>
          <w:sz w:val="28"/>
          <w:szCs w:val="28"/>
        </w:rPr>
        <w:t xml:space="preserve"> року №</w:t>
      </w:r>
      <w:r w:rsidR="00E4246D">
        <w:rPr>
          <w:rFonts w:ascii="Times New Roman" w:hAnsi="Times New Roman" w:cs="Times New Roman"/>
          <w:sz w:val="28"/>
          <w:szCs w:val="28"/>
        </w:rPr>
        <w:t>329</w:t>
      </w:r>
      <w:r>
        <w:rPr>
          <w:rFonts w:ascii="Times New Roman" w:hAnsi="Times New Roman" w:cs="Times New Roman"/>
          <w:sz w:val="28"/>
          <w:szCs w:val="28"/>
        </w:rPr>
        <w:t>-</w:t>
      </w:r>
      <w:r>
        <w:rPr>
          <w:rFonts w:ascii="Times New Roman" w:hAnsi="Times New Roman" w:cs="Times New Roman"/>
          <w:sz w:val="28"/>
          <w:szCs w:val="28"/>
          <w:lang w:val="en-US"/>
        </w:rPr>
        <w:t>VIII</w:t>
      </w:r>
      <w:r w:rsidRPr="006F704F">
        <w:rPr>
          <w:rFonts w:ascii="Times New Roman" w:hAnsi="Times New Roman" w:cs="Times New Roman"/>
          <w:sz w:val="28"/>
          <w:szCs w:val="28"/>
        </w:rPr>
        <w:t xml:space="preserve"> </w:t>
      </w:r>
      <w:r>
        <w:rPr>
          <w:rFonts w:ascii="Times New Roman" w:hAnsi="Times New Roman" w:cs="Times New Roman"/>
          <w:sz w:val="28"/>
          <w:szCs w:val="28"/>
        </w:rPr>
        <w:t xml:space="preserve">«Про затвердження Положення про проведення громадських слухань на території </w:t>
      </w:r>
      <w:proofErr w:type="spellStart"/>
      <w:r>
        <w:rPr>
          <w:rFonts w:ascii="Times New Roman" w:hAnsi="Times New Roman" w:cs="Times New Roman"/>
          <w:sz w:val="28"/>
          <w:szCs w:val="28"/>
        </w:rPr>
        <w:t>Курісовської</w:t>
      </w:r>
      <w:proofErr w:type="spellEnd"/>
      <w:r>
        <w:rPr>
          <w:rFonts w:ascii="Times New Roman" w:hAnsi="Times New Roman" w:cs="Times New Roman"/>
          <w:sz w:val="28"/>
          <w:szCs w:val="28"/>
        </w:rPr>
        <w:t xml:space="preserve"> сільської ради</w:t>
      </w:r>
      <w:r w:rsidR="00E4246D">
        <w:rPr>
          <w:rFonts w:ascii="Times New Roman" w:hAnsi="Times New Roman" w:cs="Times New Roman"/>
          <w:sz w:val="28"/>
          <w:szCs w:val="28"/>
        </w:rPr>
        <w:t xml:space="preserve"> в новій редакції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Курісовська</w:t>
      </w:r>
      <w:proofErr w:type="spellEnd"/>
      <w:r>
        <w:rPr>
          <w:rFonts w:ascii="Times New Roman" w:hAnsi="Times New Roman" w:cs="Times New Roman"/>
          <w:sz w:val="28"/>
          <w:szCs w:val="28"/>
        </w:rPr>
        <w:t xml:space="preserve"> сільська рада повідомляє</w:t>
      </w:r>
      <w:r w:rsidR="00555760">
        <w:rPr>
          <w:rFonts w:ascii="Times New Roman" w:hAnsi="Times New Roman" w:cs="Times New Roman"/>
          <w:sz w:val="28"/>
          <w:szCs w:val="28"/>
        </w:rPr>
        <w:t>:</w:t>
      </w:r>
    </w:p>
    <w:p w:rsidR="00555760" w:rsidRDefault="002E2CD2" w:rsidP="00555760">
      <w:pPr>
        <w:pStyle w:val="a3"/>
        <w:spacing w:after="0"/>
        <w:ind w:left="0" w:firstLine="862"/>
        <w:jc w:val="both"/>
        <w:rPr>
          <w:rFonts w:ascii="Times New Roman" w:hAnsi="Times New Roman" w:cs="Times New Roman"/>
          <w:sz w:val="28"/>
          <w:szCs w:val="28"/>
        </w:rPr>
      </w:pPr>
      <w:r>
        <w:rPr>
          <w:rFonts w:ascii="Times New Roman" w:hAnsi="Times New Roman" w:cs="Times New Roman"/>
          <w:b/>
          <w:sz w:val="28"/>
          <w:szCs w:val="28"/>
        </w:rPr>
        <w:t>20</w:t>
      </w:r>
      <w:r w:rsidR="006F704F" w:rsidRPr="0081539E">
        <w:rPr>
          <w:rFonts w:ascii="Times New Roman" w:hAnsi="Times New Roman" w:cs="Times New Roman"/>
          <w:b/>
          <w:sz w:val="28"/>
          <w:szCs w:val="28"/>
        </w:rPr>
        <w:t xml:space="preserve"> л</w:t>
      </w:r>
      <w:r w:rsidR="004C560E">
        <w:rPr>
          <w:rFonts w:ascii="Times New Roman" w:hAnsi="Times New Roman" w:cs="Times New Roman"/>
          <w:b/>
          <w:sz w:val="28"/>
          <w:szCs w:val="28"/>
        </w:rPr>
        <w:t>ипня</w:t>
      </w:r>
      <w:r w:rsidR="006F704F" w:rsidRPr="0081539E">
        <w:rPr>
          <w:rFonts w:ascii="Times New Roman" w:hAnsi="Times New Roman" w:cs="Times New Roman"/>
          <w:b/>
          <w:sz w:val="28"/>
          <w:szCs w:val="28"/>
        </w:rPr>
        <w:t xml:space="preserve"> 202</w:t>
      </w:r>
      <w:r w:rsidR="004C560E">
        <w:rPr>
          <w:rFonts w:ascii="Times New Roman" w:hAnsi="Times New Roman" w:cs="Times New Roman"/>
          <w:b/>
          <w:sz w:val="28"/>
          <w:szCs w:val="28"/>
        </w:rPr>
        <w:t>4</w:t>
      </w:r>
      <w:r w:rsidR="006F704F" w:rsidRPr="0081539E">
        <w:rPr>
          <w:rFonts w:ascii="Times New Roman" w:hAnsi="Times New Roman" w:cs="Times New Roman"/>
          <w:b/>
          <w:sz w:val="28"/>
          <w:szCs w:val="28"/>
        </w:rPr>
        <w:t xml:space="preserve"> року</w:t>
      </w:r>
      <w:r w:rsidR="0081539E" w:rsidRPr="0081539E">
        <w:rPr>
          <w:rFonts w:ascii="Times New Roman" w:hAnsi="Times New Roman" w:cs="Times New Roman"/>
          <w:b/>
          <w:sz w:val="28"/>
          <w:szCs w:val="28"/>
        </w:rPr>
        <w:t xml:space="preserve"> </w:t>
      </w:r>
      <w:r w:rsidR="00555760">
        <w:rPr>
          <w:rFonts w:ascii="Times New Roman" w:hAnsi="Times New Roman" w:cs="Times New Roman"/>
          <w:sz w:val="28"/>
          <w:szCs w:val="28"/>
        </w:rPr>
        <w:t xml:space="preserve">будуть проводитись громадські слухання з обговорення щодо тарифу на послуги з централізованого водопостачання для жителів та інших споживачів </w:t>
      </w:r>
      <w:proofErr w:type="spellStart"/>
      <w:r w:rsidR="00555760">
        <w:rPr>
          <w:rFonts w:ascii="Times New Roman" w:hAnsi="Times New Roman" w:cs="Times New Roman"/>
          <w:sz w:val="28"/>
          <w:szCs w:val="28"/>
        </w:rPr>
        <w:t>Курісовської</w:t>
      </w:r>
      <w:proofErr w:type="spellEnd"/>
      <w:r w:rsidR="00555760">
        <w:rPr>
          <w:rFonts w:ascii="Times New Roman" w:hAnsi="Times New Roman" w:cs="Times New Roman"/>
          <w:sz w:val="28"/>
          <w:szCs w:val="28"/>
        </w:rPr>
        <w:t xml:space="preserve"> територіальної громади </w:t>
      </w:r>
      <w:proofErr w:type="spellStart"/>
      <w:r w:rsidR="00555760">
        <w:rPr>
          <w:rFonts w:ascii="Times New Roman" w:hAnsi="Times New Roman" w:cs="Times New Roman"/>
          <w:sz w:val="28"/>
          <w:szCs w:val="28"/>
        </w:rPr>
        <w:t>надавачем</w:t>
      </w:r>
      <w:proofErr w:type="spellEnd"/>
      <w:r w:rsidR="00555760">
        <w:rPr>
          <w:rFonts w:ascii="Times New Roman" w:hAnsi="Times New Roman" w:cs="Times New Roman"/>
          <w:sz w:val="28"/>
          <w:szCs w:val="28"/>
        </w:rPr>
        <w:t xml:space="preserve"> послуг яких є </w:t>
      </w:r>
      <w:proofErr w:type="spellStart"/>
      <w:r w:rsidR="00555760">
        <w:rPr>
          <w:rFonts w:ascii="Times New Roman" w:hAnsi="Times New Roman" w:cs="Times New Roman"/>
          <w:sz w:val="28"/>
          <w:szCs w:val="28"/>
        </w:rPr>
        <w:t>КП</w:t>
      </w:r>
      <w:proofErr w:type="spellEnd"/>
      <w:r w:rsidR="00555760">
        <w:rPr>
          <w:rFonts w:ascii="Times New Roman" w:hAnsi="Times New Roman" w:cs="Times New Roman"/>
          <w:sz w:val="28"/>
          <w:szCs w:val="28"/>
        </w:rPr>
        <w:t xml:space="preserve"> «</w:t>
      </w:r>
      <w:proofErr w:type="spellStart"/>
      <w:r w:rsidR="00555760">
        <w:rPr>
          <w:rFonts w:ascii="Times New Roman" w:hAnsi="Times New Roman" w:cs="Times New Roman"/>
          <w:sz w:val="28"/>
          <w:szCs w:val="28"/>
        </w:rPr>
        <w:t>Сількомунгосп</w:t>
      </w:r>
      <w:proofErr w:type="spellEnd"/>
      <w:r w:rsidR="00555760">
        <w:rPr>
          <w:rFonts w:ascii="Times New Roman" w:hAnsi="Times New Roman" w:cs="Times New Roman"/>
          <w:sz w:val="28"/>
          <w:szCs w:val="28"/>
        </w:rPr>
        <w:t>»</w:t>
      </w:r>
    </w:p>
    <w:p w:rsidR="00555760" w:rsidRDefault="00555760" w:rsidP="00E4246D">
      <w:pPr>
        <w:pStyle w:val="a3"/>
        <w:numPr>
          <w:ilvl w:val="0"/>
          <w:numId w:val="2"/>
        </w:numPr>
        <w:spacing w:after="0"/>
        <w:ind w:left="0" w:firstLine="862"/>
        <w:jc w:val="both"/>
        <w:rPr>
          <w:rFonts w:ascii="Times New Roman" w:hAnsi="Times New Roman" w:cs="Times New Roman"/>
          <w:sz w:val="28"/>
          <w:szCs w:val="28"/>
        </w:rPr>
      </w:pPr>
      <w:r w:rsidRPr="00555760">
        <w:rPr>
          <w:rFonts w:ascii="Times New Roman" w:hAnsi="Times New Roman" w:cs="Times New Roman"/>
          <w:b/>
          <w:sz w:val="28"/>
          <w:szCs w:val="28"/>
        </w:rPr>
        <w:t xml:space="preserve">с. </w:t>
      </w:r>
      <w:r>
        <w:rPr>
          <w:rFonts w:ascii="Times New Roman" w:hAnsi="Times New Roman" w:cs="Times New Roman"/>
          <w:b/>
          <w:sz w:val="28"/>
          <w:szCs w:val="28"/>
        </w:rPr>
        <w:t xml:space="preserve">Сербка </w:t>
      </w:r>
      <w:r w:rsidR="004F5167">
        <w:rPr>
          <w:rFonts w:ascii="Times New Roman" w:hAnsi="Times New Roman" w:cs="Times New Roman"/>
          <w:b/>
          <w:sz w:val="28"/>
          <w:szCs w:val="28"/>
        </w:rPr>
        <w:t>–</w:t>
      </w:r>
      <w:r>
        <w:rPr>
          <w:rFonts w:ascii="Times New Roman" w:hAnsi="Times New Roman" w:cs="Times New Roman"/>
          <w:b/>
          <w:sz w:val="28"/>
          <w:szCs w:val="28"/>
        </w:rPr>
        <w:t xml:space="preserve"> </w:t>
      </w:r>
      <w:r w:rsidR="004F5167">
        <w:rPr>
          <w:rFonts w:ascii="Times New Roman" w:hAnsi="Times New Roman" w:cs="Times New Roman"/>
          <w:b/>
          <w:sz w:val="28"/>
          <w:szCs w:val="28"/>
        </w:rPr>
        <w:t xml:space="preserve">час проведення </w:t>
      </w:r>
      <w:r>
        <w:rPr>
          <w:rFonts w:ascii="Times New Roman" w:hAnsi="Times New Roman" w:cs="Times New Roman"/>
          <w:b/>
          <w:sz w:val="28"/>
          <w:szCs w:val="28"/>
        </w:rPr>
        <w:t>о 09</w:t>
      </w:r>
      <w:r w:rsidRPr="0081539E">
        <w:rPr>
          <w:rFonts w:ascii="Times New Roman" w:hAnsi="Times New Roman" w:cs="Times New Roman"/>
          <w:b/>
          <w:sz w:val="28"/>
          <w:szCs w:val="28"/>
        </w:rPr>
        <w:t>.00</w:t>
      </w:r>
      <w:r>
        <w:rPr>
          <w:rFonts w:ascii="Times New Roman" w:hAnsi="Times New Roman" w:cs="Times New Roman"/>
          <w:sz w:val="28"/>
          <w:szCs w:val="28"/>
        </w:rPr>
        <w:t xml:space="preserve">  </w:t>
      </w:r>
      <w:r w:rsidR="006F704F" w:rsidRPr="00555760">
        <w:rPr>
          <w:rFonts w:ascii="Times New Roman" w:hAnsi="Times New Roman" w:cs="Times New Roman"/>
          <w:sz w:val="28"/>
          <w:szCs w:val="28"/>
        </w:rPr>
        <w:t xml:space="preserve"> в приміщенні </w:t>
      </w:r>
      <w:r w:rsidR="009572B2" w:rsidRPr="00555760">
        <w:rPr>
          <w:rFonts w:ascii="Times New Roman" w:hAnsi="Times New Roman" w:cs="Times New Roman"/>
          <w:sz w:val="28"/>
          <w:szCs w:val="28"/>
        </w:rPr>
        <w:t>будинку культури, що знаходиться за адресою: с</w:t>
      </w:r>
      <w:r>
        <w:rPr>
          <w:rFonts w:ascii="Times New Roman" w:hAnsi="Times New Roman" w:cs="Times New Roman"/>
          <w:sz w:val="28"/>
          <w:szCs w:val="28"/>
        </w:rPr>
        <w:t xml:space="preserve">. Сербка, вул. </w:t>
      </w:r>
      <w:r w:rsidR="004F5167">
        <w:rPr>
          <w:rFonts w:ascii="Times New Roman" w:hAnsi="Times New Roman" w:cs="Times New Roman"/>
          <w:sz w:val="28"/>
          <w:szCs w:val="28"/>
        </w:rPr>
        <w:t>Центральна, 74б</w:t>
      </w:r>
      <w:r w:rsidR="00671D9F">
        <w:rPr>
          <w:rFonts w:ascii="Times New Roman" w:hAnsi="Times New Roman" w:cs="Times New Roman"/>
          <w:sz w:val="28"/>
          <w:szCs w:val="28"/>
        </w:rPr>
        <w:t>;</w:t>
      </w:r>
    </w:p>
    <w:p w:rsidR="00555760" w:rsidRDefault="00555760" w:rsidP="00E4246D">
      <w:pPr>
        <w:pStyle w:val="a3"/>
        <w:numPr>
          <w:ilvl w:val="0"/>
          <w:numId w:val="2"/>
        </w:numPr>
        <w:spacing w:after="0"/>
        <w:ind w:left="0" w:firstLine="862"/>
        <w:jc w:val="both"/>
        <w:rPr>
          <w:rFonts w:ascii="Times New Roman" w:hAnsi="Times New Roman" w:cs="Times New Roman"/>
          <w:sz w:val="28"/>
          <w:szCs w:val="28"/>
        </w:rPr>
      </w:pPr>
      <w:r w:rsidRPr="00555760">
        <w:rPr>
          <w:rFonts w:ascii="Times New Roman" w:hAnsi="Times New Roman" w:cs="Times New Roman"/>
          <w:b/>
          <w:sz w:val="28"/>
          <w:szCs w:val="28"/>
        </w:rPr>
        <w:t xml:space="preserve">с. </w:t>
      </w:r>
      <w:proofErr w:type="spellStart"/>
      <w:r w:rsidRPr="00555760">
        <w:rPr>
          <w:rFonts w:ascii="Times New Roman" w:hAnsi="Times New Roman" w:cs="Times New Roman"/>
          <w:b/>
          <w:sz w:val="28"/>
          <w:szCs w:val="28"/>
        </w:rPr>
        <w:t>Новомиколаївка</w:t>
      </w:r>
      <w:proofErr w:type="spellEnd"/>
      <w:r>
        <w:rPr>
          <w:rFonts w:ascii="Times New Roman" w:hAnsi="Times New Roman" w:cs="Times New Roman"/>
          <w:b/>
          <w:sz w:val="28"/>
          <w:szCs w:val="28"/>
        </w:rPr>
        <w:t xml:space="preserve"> </w:t>
      </w:r>
      <w:r w:rsidR="004F5167">
        <w:rPr>
          <w:rFonts w:ascii="Times New Roman" w:hAnsi="Times New Roman" w:cs="Times New Roman"/>
          <w:b/>
          <w:sz w:val="28"/>
          <w:szCs w:val="28"/>
        </w:rPr>
        <w:t>–</w:t>
      </w:r>
      <w:r>
        <w:rPr>
          <w:rFonts w:ascii="Times New Roman" w:hAnsi="Times New Roman" w:cs="Times New Roman"/>
          <w:b/>
          <w:sz w:val="28"/>
          <w:szCs w:val="28"/>
        </w:rPr>
        <w:t xml:space="preserve"> </w:t>
      </w:r>
      <w:r w:rsidR="004F5167">
        <w:rPr>
          <w:rFonts w:ascii="Times New Roman" w:hAnsi="Times New Roman" w:cs="Times New Roman"/>
          <w:b/>
          <w:sz w:val="28"/>
          <w:szCs w:val="28"/>
        </w:rPr>
        <w:t xml:space="preserve">час проведення </w:t>
      </w:r>
      <w:r w:rsidRPr="00555760">
        <w:rPr>
          <w:rFonts w:ascii="Times New Roman" w:hAnsi="Times New Roman" w:cs="Times New Roman"/>
          <w:b/>
          <w:sz w:val="28"/>
          <w:szCs w:val="28"/>
        </w:rPr>
        <w:t>об 11.00</w:t>
      </w:r>
      <w:r>
        <w:rPr>
          <w:rFonts w:ascii="Times New Roman" w:hAnsi="Times New Roman" w:cs="Times New Roman"/>
          <w:sz w:val="28"/>
          <w:szCs w:val="28"/>
        </w:rPr>
        <w:t xml:space="preserve"> </w:t>
      </w:r>
      <w:r w:rsidR="00756540">
        <w:rPr>
          <w:rFonts w:ascii="Times New Roman" w:hAnsi="Times New Roman" w:cs="Times New Roman"/>
          <w:sz w:val="28"/>
          <w:szCs w:val="28"/>
        </w:rPr>
        <w:t xml:space="preserve">для жителів </w:t>
      </w:r>
      <w:r w:rsidR="00671D9F">
        <w:rPr>
          <w:rFonts w:ascii="Times New Roman" w:hAnsi="Times New Roman" w:cs="Times New Roman"/>
          <w:sz w:val="28"/>
          <w:szCs w:val="28"/>
        </w:rPr>
        <w:t xml:space="preserve">с. </w:t>
      </w:r>
      <w:proofErr w:type="spellStart"/>
      <w:r w:rsidR="00671D9F">
        <w:rPr>
          <w:rFonts w:ascii="Times New Roman" w:hAnsi="Times New Roman" w:cs="Times New Roman"/>
          <w:sz w:val="28"/>
          <w:szCs w:val="28"/>
        </w:rPr>
        <w:t>Капітанівка</w:t>
      </w:r>
      <w:proofErr w:type="spellEnd"/>
      <w:r w:rsidR="00671D9F">
        <w:rPr>
          <w:rFonts w:ascii="Times New Roman" w:hAnsi="Times New Roman" w:cs="Times New Roman"/>
          <w:sz w:val="28"/>
          <w:szCs w:val="28"/>
        </w:rPr>
        <w:t xml:space="preserve">, с. </w:t>
      </w:r>
      <w:proofErr w:type="spellStart"/>
      <w:r w:rsidR="00671D9F">
        <w:rPr>
          <w:rFonts w:ascii="Times New Roman" w:hAnsi="Times New Roman" w:cs="Times New Roman"/>
          <w:sz w:val="28"/>
          <w:szCs w:val="28"/>
        </w:rPr>
        <w:t>Новомиколаївка</w:t>
      </w:r>
      <w:proofErr w:type="spellEnd"/>
      <w:r w:rsidR="00671D9F">
        <w:rPr>
          <w:rFonts w:ascii="Times New Roman" w:hAnsi="Times New Roman" w:cs="Times New Roman"/>
          <w:sz w:val="28"/>
          <w:szCs w:val="28"/>
        </w:rPr>
        <w:t xml:space="preserve"> </w:t>
      </w:r>
      <w:r>
        <w:rPr>
          <w:rFonts w:ascii="Times New Roman" w:hAnsi="Times New Roman" w:cs="Times New Roman"/>
          <w:sz w:val="28"/>
          <w:szCs w:val="28"/>
        </w:rPr>
        <w:t xml:space="preserve">в приміщенні будинку культури, що знаходиться за адресою: с. </w:t>
      </w:r>
      <w:proofErr w:type="spellStart"/>
      <w:r>
        <w:rPr>
          <w:rFonts w:ascii="Times New Roman" w:hAnsi="Times New Roman" w:cs="Times New Roman"/>
          <w:sz w:val="28"/>
          <w:szCs w:val="28"/>
        </w:rPr>
        <w:t>Новомиколаївка</w:t>
      </w:r>
      <w:proofErr w:type="spellEnd"/>
      <w:r>
        <w:rPr>
          <w:rFonts w:ascii="Times New Roman" w:hAnsi="Times New Roman" w:cs="Times New Roman"/>
          <w:sz w:val="28"/>
          <w:szCs w:val="28"/>
        </w:rPr>
        <w:t xml:space="preserve"> , вул. </w:t>
      </w:r>
      <w:r w:rsidR="004F5167">
        <w:rPr>
          <w:rFonts w:ascii="Times New Roman" w:hAnsi="Times New Roman" w:cs="Times New Roman"/>
          <w:sz w:val="28"/>
          <w:szCs w:val="28"/>
        </w:rPr>
        <w:t>8 Березня, 17а;</w:t>
      </w:r>
    </w:p>
    <w:p w:rsidR="009572B2" w:rsidRPr="004F5167" w:rsidRDefault="00555760" w:rsidP="003C22FF">
      <w:pPr>
        <w:pStyle w:val="a3"/>
        <w:numPr>
          <w:ilvl w:val="0"/>
          <w:numId w:val="2"/>
        </w:numPr>
        <w:spacing w:after="0"/>
        <w:ind w:left="0" w:firstLine="862"/>
        <w:jc w:val="both"/>
        <w:rPr>
          <w:rFonts w:ascii="Times New Roman" w:hAnsi="Times New Roman" w:cs="Times New Roman"/>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Курісове</w:t>
      </w:r>
      <w:proofErr w:type="spellEnd"/>
      <w:r>
        <w:rPr>
          <w:rFonts w:ascii="Times New Roman" w:hAnsi="Times New Roman" w:cs="Times New Roman"/>
          <w:b/>
          <w:sz w:val="28"/>
          <w:szCs w:val="28"/>
        </w:rPr>
        <w:t xml:space="preserve"> </w:t>
      </w:r>
      <w:r w:rsidR="00671D9F">
        <w:rPr>
          <w:rFonts w:ascii="Times New Roman" w:hAnsi="Times New Roman" w:cs="Times New Roman"/>
          <w:b/>
          <w:sz w:val="28"/>
          <w:szCs w:val="28"/>
        </w:rPr>
        <w:t>–</w:t>
      </w:r>
      <w:r>
        <w:rPr>
          <w:rFonts w:ascii="Times New Roman" w:hAnsi="Times New Roman" w:cs="Times New Roman"/>
          <w:b/>
          <w:sz w:val="28"/>
          <w:szCs w:val="28"/>
        </w:rPr>
        <w:t xml:space="preserve"> </w:t>
      </w:r>
      <w:r w:rsidR="00671D9F">
        <w:rPr>
          <w:rFonts w:ascii="Times New Roman" w:hAnsi="Times New Roman" w:cs="Times New Roman"/>
          <w:b/>
          <w:sz w:val="28"/>
          <w:szCs w:val="28"/>
        </w:rPr>
        <w:t xml:space="preserve">час проведення </w:t>
      </w:r>
      <w:r>
        <w:rPr>
          <w:rFonts w:ascii="Times New Roman" w:hAnsi="Times New Roman" w:cs="Times New Roman"/>
          <w:b/>
          <w:sz w:val="28"/>
          <w:szCs w:val="28"/>
        </w:rPr>
        <w:t xml:space="preserve">о 14.00 </w:t>
      </w:r>
      <w:r>
        <w:rPr>
          <w:rFonts w:ascii="Times New Roman" w:hAnsi="Times New Roman" w:cs="Times New Roman"/>
          <w:sz w:val="28"/>
          <w:szCs w:val="28"/>
        </w:rPr>
        <w:t xml:space="preserve"> для жителів </w:t>
      </w:r>
      <w:r w:rsidR="004F5167">
        <w:rPr>
          <w:rFonts w:ascii="Times New Roman" w:hAnsi="Times New Roman" w:cs="Times New Roman"/>
          <w:sz w:val="28"/>
          <w:szCs w:val="28"/>
        </w:rPr>
        <w:t xml:space="preserve">с. </w:t>
      </w:r>
      <w:proofErr w:type="spellStart"/>
      <w:r w:rsidR="004F5167">
        <w:rPr>
          <w:rFonts w:ascii="Times New Roman" w:hAnsi="Times New Roman" w:cs="Times New Roman"/>
          <w:sz w:val="28"/>
          <w:szCs w:val="28"/>
        </w:rPr>
        <w:t>Каїри</w:t>
      </w:r>
      <w:proofErr w:type="spellEnd"/>
      <w:r w:rsidR="004F5167">
        <w:rPr>
          <w:rFonts w:ascii="Times New Roman" w:hAnsi="Times New Roman" w:cs="Times New Roman"/>
          <w:sz w:val="28"/>
          <w:szCs w:val="28"/>
        </w:rPr>
        <w:t xml:space="preserve"> </w:t>
      </w:r>
      <w:r w:rsidR="003C22FF">
        <w:rPr>
          <w:rFonts w:ascii="Times New Roman" w:hAnsi="Times New Roman" w:cs="Times New Roman"/>
          <w:sz w:val="28"/>
          <w:szCs w:val="28"/>
        </w:rPr>
        <w:t>, с. Олександрівка та</w:t>
      </w:r>
      <w:r w:rsidR="004F5167">
        <w:rPr>
          <w:rFonts w:ascii="Times New Roman" w:hAnsi="Times New Roman" w:cs="Times New Roman"/>
          <w:sz w:val="28"/>
          <w:szCs w:val="28"/>
        </w:rPr>
        <w:t xml:space="preserve"> с. </w:t>
      </w:r>
      <w:proofErr w:type="spellStart"/>
      <w:r w:rsidR="004F5167">
        <w:rPr>
          <w:rFonts w:ascii="Times New Roman" w:hAnsi="Times New Roman" w:cs="Times New Roman"/>
          <w:sz w:val="28"/>
          <w:szCs w:val="28"/>
        </w:rPr>
        <w:t>Курісове</w:t>
      </w:r>
      <w:proofErr w:type="spellEnd"/>
      <w:r>
        <w:rPr>
          <w:rFonts w:ascii="Times New Roman" w:hAnsi="Times New Roman" w:cs="Times New Roman"/>
          <w:sz w:val="28"/>
          <w:szCs w:val="28"/>
        </w:rPr>
        <w:t xml:space="preserve"> в приміщенні будинку культури, що знаходиться за адресою:</w:t>
      </w:r>
      <w:r w:rsidRPr="00555760">
        <w:rPr>
          <w:rFonts w:ascii="Times New Roman" w:hAnsi="Times New Roman" w:cs="Times New Roman"/>
          <w:sz w:val="28"/>
          <w:szCs w:val="28"/>
        </w:rPr>
        <w:t xml:space="preserve"> </w:t>
      </w:r>
      <w:r>
        <w:rPr>
          <w:rFonts w:ascii="Times New Roman" w:hAnsi="Times New Roman" w:cs="Times New Roman"/>
          <w:sz w:val="28"/>
          <w:szCs w:val="28"/>
        </w:rPr>
        <w:t>с</w:t>
      </w:r>
      <w:r w:rsidR="00671D9F">
        <w:rPr>
          <w:rFonts w:ascii="Times New Roman" w:hAnsi="Times New Roman" w:cs="Times New Roman"/>
          <w:sz w:val="28"/>
          <w:szCs w:val="28"/>
        </w:rPr>
        <w:t xml:space="preserve">. </w:t>
      </w:r>
      <w:proofErr w:type="spellStart"/>
      <w:r w:rsidRPr="00555760">
        <w:rPr>
          <w:rFonts w:ascii="Times New Roman" w:hAnsi="Times New Roman" w:cs="Times New Roman"/>
          <w:sz w:val="28"/>
          <w:szCs w:val="28"/>
        </w:rPr>
        <w:t>Курісове</w:t>
      </w:r>
      <w:proofErr w:type="spellEnd"/>
      <w:r w:rsidR="00671D9F">
        <w:rPr>
          <w:rFonts w:ascii="Times New Roman" w:hAnsi="Times New Roman" w:cs="Times New Roman"/>
          <w:sz w:val="28"/>
          <w:szCs w:val="28"/>
        </w:rPr>
        <w:t>,</w:t>
      </w:r>
      <w:r w:rsidR="003C22FF">
        <w:rPr>
          <w:rFonts w:ascii="Times New Roman" w:hAnsi="Times New Roman" w:cs="Times New Roman"/>
          <w:sz w:val="28"/>
          <w:szCs w:val="28"/>
        </w:rPr>
        <w:t xml:space="preserve"> </w:t>
      </w:r>
      <w:r w:rsidR="00671D9F">
        <w:rPr>
          <w:rFonts w:ascii="Times New Roman" w:hAnsi="Times New Roman" w:cs="Times New Roman"/>
          <w:sz w:val="28"/>
          <w:szCs w:val="28"/>
        </w:rPr>
        <w:t>вул.</w:t>
      </w:r>
      <w:r w:rsidR="003C22FF">
        <w:rPr>
          <w:rFonts w:ascii="Times New Roman" w:hAnsi="Times New Roman" w:cs="Times New Roman"/>
          <w:sz w:val="28"/>
          <w:szCs w:val="28"/>
        </w:rPr>
        <w:t xml:space="preserve"> </w:t>
      </w:r>
      <w:r w:rsidR="004F5167">
        <w:rPr>
          <w:rFonts w:ascii="Times New Roman" w:hAnsi="Times New Roman" w:cs="Times New Roman"/>
          <w:sz w:val="28"/>
          <w:szCs w:val="28"/>
        </w:rPr>
        <w:t>Шевченка,</w:t>
      </w:r>
      <w:r w:rsidR="003C22FF">
        <w:rPr>
          <w:rFonts w:ascii="Times New Roman" w:hAnsi="Times New Roman" w:cs="Times New Roman"/>
          <w:sz w:val="28"/>
          <w:szCs w:val="28"/>
        </w:rPr>
        <w:t xml:space="preserve"> </w:t>
      </w:r>
      <w:r w:rsidR="004F5167">
        <w:rPr>
          <w:rFonts w:ascii="Times New Roman" w:hAnsi="Times New Roman" w:cs="Times New Roman"/>
          <w:sz w:val="28"/>
          <w:szCs w:val="28"/>
        </w:rPr>
        <w:t>2г.</w:t>
      </w:r>
      <w:r w:rsidR="004F5167" w:rsidRPr="004F5167">
        <w:rPr>
          <w:rFonts w:ascii="Times New Roman" w:hAnsi="Times New Roman" w:cs="Times New Roman"/>
          <w:sz w:val="28"/>
          <w:szCs w:val="28"/>
        </w:rPr>
        <w:t xml:space="preserve">                                                                                    </w:t>
      </w:r>
      <w:r w:rsidR="004F5167">
        <w:rPr>
          <w:rFonts w:ascii="Times New Roman" w:hAnsi="Times New Roman" w:cs="Times New Roman"/>
          <w:sz w:val="28"/>
          <w:szCs w:val="28"/>
        </w:rPr>
        <w:t xml:space="preserve">        </w:t>
      </w:r>
      <w:r w:rsidR="004F5167" w:rsidRPr="004F5167">
        <w:rPr>
          <w:rFonts w:ascii="Times New Roman" w:hAnsi="Times New Roman" w:cs="Times New Roman"/>
          <w:sz w:val="28"/>
          <w:szCs w:val="28"/>
        </w:rPr>
        <w:t xml:space="preserve">    </w:t>
      </w:r>
      <w:r w:rsidRPr="004F5167">
        <w:rPr>
          <w:rFonts w:ascii="Times New Roman" w:hAnsi="Times New Roman" w:cs="Times New Roman"/>
          <w:sz w:val="28"/>
          <w:szCs w:val="28"/>
        </w:rPr>
        <w:t xml:space="preserve"> </w:t>
      </w:r>
      <w:r w:rsidR="009572B2" w:rsidRPr="004F5167">
        <w:rPr>
          <w:rFonts w:ascii="Times New Roman" w:hAnsi="Times New Roman" w:cs="Times New Roman"/>
          <w:sz w:val="28"/>
          <w:szCs w:val="28"/>
        </w:rPr>
        <w:t>Громадськ</w:t>
      </w:r>
      <w:r w:rsidR="004F5167">
        <w:rPr>
          <w:rFonts w:ascii="Times New Roman" w:hAnsi="Times New Roman" w:cs="Times New Roman"/>
          <w:sz w:val="28"/>
          <w:szCs w:val="28"/>
        </w:rPr>
        <w:t>і</w:t>
      </w:r>
      <w:r w:rsidR="009572B2" w:rsidRPr="004F5167">
        <w:rPr>
          <w:rFonts w:ascii="Times New Roman" w:hAnsi="Times New Roman" w:cs="Times New Roman"/>
          <w:sz w:val="28"/>
          <w:szCs w:val="28"/>
        </w:rPr>
        <w:t xml:space="preserve"> слухання ініційован</w:t>
      </w:r>
      <w:r w:rsidR="004F5167">
        <w:rPr>
          <w:rFonts w:ascii="Times New Roman" w:hAnsi="Times New Roman" w:cs="Times New Roman"/>
          <w:sz w:val="28"/>
          <w:szCs w:val="28"/>
        </w:rPr>
        <w:t xml:space="preserve">і </w:t>
      </w:r>
      <w:r w:rsidR="009572B2" w:rsidRPr="004F5167">
        <w:rPr>
          <w:rFonts w:ascii="Times New Roman" w:hAnsi="Times New Roman" w:cs="Times New Roman"/>
          <w:sz w:val="28"/>
          <w:szCs w:val="28"/>
        </w:rPr>
        <w:t xml:space="preserve">відповідно до розпорядження </w:t>
      </w:r>
      <w:proofErr w:type="spellStart"/>
      <w:r w:rsidR="009572B2" w:rsidRPr="004F5167">
        <w:rPr>
          <w:rFonts w:ascii="Times New Roman" w:hAnsi="Times New Roman" w:cs="Times New Roman"/>
          <w:sz w:val="28"/>
          <w:szCs w:val="28"/>
        </w:rPr>
        <w:t>Курісовського</w:t>
      </w:r>
      <w:proofErr w:type="spellEnd"/>
      <w:r w:rsidR="009572B2" w:rsidRPr="004F5167">
        <w:rPr>
          <w:rFonts w:ascii="Times New Roman" w:hAnsi="Times New Roman" w:cs="Times New Roman"/>
          <w:sz w:val="28"/>
          <w:szCs w:val="28"/>
        </w:rPr>
        <w:t xml:space="preserve"> сільського голови від </w:t>
      </w:r>
      <w:r w:rsidR="00413BE5">
        <w:rPr>
          <w:rFonts w:ascii="Times New Roman" w:hAnsi="Times New Roman" w:cs="Times New Roman"/>
          <w:color w:val="FF0000"/>
          <w:sz w:val="28"/>
          <w:szCs w:val="28"/>
        </w:rPr>
        <w:t>10</w:t>
      </w:r>
      <w:r w:rsidR="009572B2" w:rsidRPr="004F5167">
        <w:rPr>
          <w:rFonts w:ascii="Times New Roman" w:hAnsi="Times New Roman" w:cs="Times New Roman"/>
          <w:sz w:val="28"/>
          <w:szCs w:val="28"/>
        </w:rPr>
        <w:t>.</w:t>
      </w:r>
      <w:r w:rsidR="004C560E" w:rsidRPr="004F5167">
        <w:rPr>
          <w:rFonts w:ascii="Times New Roman" w:hAnsi="Times New Roman" w:cs="Times New Roman"/>
          <w:sz w:val="28"/>
          <w:szCs w:val="28"/>
        </w:rPr>
        <w:t>07</w:t>
      </w:r>
      <w:r w:rsidR="009572B2" w:rsidRPr="004F5167">
        <w:rPr>
          <w:rFonts w:ascii="Times New Roman" w:hAnsi="Times New Roman" w:cs="Times New Roman"/>
          <w:sz w:val="28"/>
          <w:szCs w:val="28"/>
        </w:rPr>
        <w:t>.202</w:t>
      </w:r>
      <w:r w:rsidR="004C560E" w:rsidRPr="004F5167">
        <w:rPr>
          <w:rFonts w:ascii="Times New Roman" w:hAnsi="Times New Roman" w:cs="Times New Roman"/>
          <w:sz w:val="28"/>
          <w:szCs w:val="28"/>
        </w:rPr>
        <w:t>4</w:t>
      </w:r>
      <w:r w:rsidR="009572B2" w:rsidRPr="004F5167">
        <w:rPr>
          <w:rFonts w:ascii="Times New Roman" w:hAnsi="Times New Roman" w:cs="Times New Roman"/>
          <w:sz w:val="28"/>
          <w:szCs w:val="28"/>
        </w:rPr>
        <w:t xml:space="preserve"> № </w:t>
      </w:r>
      <w:r w:rsidR="004C560E" w:rsidRPr="00671D9F">
        <w:rPr>
          <w:rFonts w:ascii="Times New Roman" w:hAnsi="Times New Roman" w:cs="Times New Roman"/>
          <w:color w:val="FF0000"/>
          <w:sz w:val="28"/>
          <w:szCs w:val="28"/>
        </w:rPr>
        <w:t>67</w:t>
      </w:r>
      <w:r w:rsidR="009572B2" w:rsidRPr="004F5167">
        <w:rPr>
          <w:rFonts w:ascii="Times New Roman" w:hAnsi="Times New Roman" w:cs="Times New Roman"/>
          <w:sz w:val="28"/>
          <w:szCs w:val="28"/>
        </w:rPr>
        <w:t>/2</w:t>
      </w:r>
      <w:r w:rsidR="004C560E" w:rsidRPr="004F5167">
        <w:rPr>
          <w:rFonts w:ascii="Times New Roman" w:hAnsi="Times New Roman" w:cs="Times New Roman"/>
          <w:sz w:val="28"/>
          <w:szCs w:val="28"/>
        </w:rPr>
        <w:t>4/</w:t>
      </w:r>
      <w:r w:rsidR="009572B2" w:rsidRPr="004F5167">
        <w:rPr>
          <w:rFonts w:ascii="Times New Roman" w:hAnsi="Times New Roman" w:cs="Times New Roman"/>
          <w:sz w:val="28"/>
          <w:szCs w:val="28"/>
        </w:rPr>
        <w:t>СР «Про проведення громадських слухань»</w:t>
      </w:r>
      <w:r w:rsidR="009021AA" w:rsidRPr="004F5167">
        <w:rPr>
          <w:rFonts w:ascii="Times New Roman" w:hAnsi="Times New Roman" w:cs="Times New Roman"/>
          <w:sz w:val="28"/>
          <w:szCs w:val="28"/>
        </w:rPr>
        <w:t xml:space="preserve"> за ініціативою сільської ради.</w:t>
      </w:r>
    </w:p>
    <w:p w:rsidR="009572B2" w:rsidRDefault="009572B2"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 xml:space="preserve">Відповідальний за організацію, своєчасну і якісну підготовку та вирішення організаційно-технічних питань з проведення громадських слухань структурний підрозділ </w:t>
      </w:r>
      <w:proofErr w:type="spellStart"/>
      <w:r>
        <w:rPr>
          <w:rFonts w:ascii="Times New Roman" w:hAnsi="Times New Roman" w:cs="Times New Roman"/>
          <w:sz w:val="28"/>
          <w:szCs w:val="28"/>
        </w:rPr>
        <w:t>Курісовської</w:t>
      </w:r>
      <w:proofErr w:type="spellEnd"/>
      <w:r>
        <w:rPr>
          <w:rFonts w:ascii="Times New Roman" w:hAnsi="Times New Roman" w:cs="Times New Roman"/>
          <w:sz w:val="28"/>
          <w:szCs w:val="28"/>
        </w:rPr>
        <w:t xml:space="preserve"> сільської </w:t>
      </w:r>
      <w:r w:rsidR="009021AA">
        <w:rPr>
          <w:rFonts w:ascii="Times New Roman" w:hAnsi="Times New Roman" w:cs="Times New Roman"/>
          <w:sz w:val="28"/>
          <w:szCs w:val="28"/>
        </w:rPr>
        <w:t>ради – загальний</w:t>
      </w:r>
      <w:r w:rsidR="009021AA">
        <w:rPr>
          <w:rFonts w:ascii="Times New Roman" w:hAnsi="Times New Roman" w:cs="Times New Roman"/>
          <w:sz w:val="28"/>
          <w:szCs w:val="28"/>
        </w:rPr>
        <w:tab/>
        <w:t xml:space="preserve"> відділ та відділ господарського забезпечення (далі - уповноважений орган).</w:t>
      </w:r>
    </w:p>
    <w:p w:rsidR="009021AA" w:rsidRDefault="009021AA"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Члени громади можуть ознайомитися з матеріалами громадських слухань та отримати довідкову інформацію з приводу громадських слухань у приміщенні сільської ради,</w:t>
      </w:r>
      <w:r w:rsidR="00D7316F">
        <w:rPr>
          <w:rFonts w:ascii="Times New Roman" w:hAnsi="Times New Roman" w:cs="Times New Roman"/>
          <w:sz w:val="28"/>
          <w:szCs w:val="28"/>
        </w:rPr>
        <w:t xml:space="preserve"> </w:t>
      </w:r>
      <w:r>
        <w:rPr>
          <w:rFonts w:ascii="Times New Roman" w:hAnsi="Times New Roman" w:cs="Times New Roman"/>
          <w:sz w:val="28"/>
          <w:szCs w:val="28"/>
        </w:rPr>
        <w:t>за адресою: 67512, с.</w:t>
      </w:r>
      <w:r w:rsidR="004E5025">
        <w:rPr>
          <w:rFonts w:ascii="Times New Roman" w:hAnsi="Times New Roman" w:cs="Times New Roman"/>
          <w:sz w:val="28"/>
          <w:szCs w:val="28"/>
        </w:rPr>
        <w:t xml:space="preserve"> </w:t>
      </w:r>
      <w:proofErr w:type="spellStart"/>
      <w:r>
        <w:rPr>
          <w:rFonts w:ascii="Times New Roman" w:hAnsi="Times New Roman" w:cs="Times New Roman"/>
          <w:sz w:val="28"/>
          <w:szCs w:val="28"/>
        </w:rPr>
        <w:t>Курісове</w:t>
      </w:r>
      <w:proofErr w:type="spellEnd"/>
      <w:r>
        <w:rPr>
          <w:rFonts w:ascii="Times New Roman" w:hAnsi="Times New Roman" w:cs="Times New Roman"/>
          <w:sz w:val="28"/>
          <w:szCs w:val="28"/>
        </w:rPr>
        <w:t xml:space="preserve">, вул. Партизанської слави, буд. 28, в робочі дні (з 09.00 до 12.00 години) до </w:t>
      </w:r>
      <w:r w:rsidR="00373CE3">
        <w:rPr>
          <w:rFonts w:ascii="Times New Roman" w:hAnsi="Times New Roman" w:cs="Times New Roman"/>
          <w:sz w:val="28"/>
          <w:szCs w:val="28"/>
        </w:rPr>
        <w:t>19</w:t>
      </w:r>
      <w:r w:rsidR="004C560E">
        <w:rPr>
          <w:rFonts w:ascii="Times New Roman" w:hAnsi="Times New Roman" w:cs="Times New Roman"/>
          <w:sz w:val="28"/>
          <w:szCs w:val="28"/>
        </w:rPr>
        <w:t xml:space="preserve"> </w:t>
      </w:r>
      <w:r>
        <w:rPr>
          <w:rFonts w:ascii="Times New Roman" w:hAnsi="Times New Roman" w:cs="Times New Roman"/>
          <w:sz w:val="28"/>
          <w:szCs w:val="28"/>
        </w:rPr>
        <w:t>ли</w:t>
      </w:r>
      <w:r w:rsidR="004C560E">
        <w:rPr>
          <w:rFonts w:ascii="Times New Roman" w:hAnsi="Times New Roman" w:cs="Times New Roman"/>
          <w:sz w:val="28"/>
          <w:szCs w:val="28"/>
        </w:rPr>
        <w:t>пня</w:t>
      </w:r>
      <w:r>
        <w:rPr>
          <w:rFonts w:ascii="Times New Roman" w:hAnsi="Times New Roman" w:cs="Times New Roman"/>
          <w:sz w:val="28"/>
          <w:szCs w:val="28"/>
        </w:rPr>
        <w:t xml:space="preserve"> 202</w:t>
      </w:r>
      <w:r w:rsidR="004C560E">
        <w:rPr>
          <w:rFonts w:ascii="Times New Roman" w:hAnsi="Times New Roman" w:cs="Times New Roman"/>
          <w:sz w:val="28"/>
          <w:szCs w:val="28"/>
        </w:rPr>
        <w:t>4</w:t>
      </w:r>
      <w:r>
        <w:rPr>
          <w:rFonts w:ascii="Times New Roman" w:hAnsi="Times New Roman" w:cs="Times New Roman"/>
          <w:sz w:val="28"/>
          <w:szCs w:val="28"/>
        </w:rPr>
        <w:t xml:space="preserve"> року або на офіц</w:t>
      </w:r>
      <w:r w:rsidR="00366F87">
        <w:rPr>
          <w:rFonts w:ascii="Times New Roman" w:hAnsi="Times New Roman" w:cs="Times New Roman"/>
          <w:sz w:val="28"/>
          <w:szCs w:val="28"/>
        </w:rPr>
        <w:t xml:space="preserve">ійному </w:t>
      </w:r>
      <w:proofErr w:type="spellStart"/>
      <w:r w:rsidR="00366F87">
        <w:rPr>
          <w:rFonts w:ascii="Times New Roman" w:hAnsi="Times New Roman" w:cs="Times New Roman"/>
          <w:sz w:val="28"/>
          <w:szCs w:val="28"/>
        </w:rPr>
        <w:t>веб-сайті</w:t>
      </w:r>
      <w:proofErr w:type="spellEnd"/>
      <w:r w:rsidR="00366F87">
        <w:rPr>
          <w:rFonts w:ascii="Times New Roman" w:hAnsi="Times New Roman" w:cs="Times New Roman"/>
          <w:sz w:val="28"/>
          <w:szCs w:val="28"/>
        </w:rPr>
        <w:t xml:space="preserve"> сільської ради.</w:t>
      </w:r>
    </w:p>
    <w:p w:rsidR="009021AA" w:rsidRDefault="009021AA"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 xml:space="preserve">Строк та порядок подання пропозицій і зауважень до 15 години </w:t>
      </w:r>
      <w:r w:rsidR="00373CE3">
        <w:rPr>
          <w:rFonts w:ascii="Times New Roman" w:hAnsi="Times New Roman" w:cs="Times New Roman"/>
          <w:sz w:val="28"/>
          <w:szCs w:val="28"/>
        </w:rPr>
        <w:t>19</w:t>
      </w:r>
      <w:r w:rsidR="004C560E">
        <w:rPr>
          <w:rFonts w:ascii="Times New Roman" w:hAnsi="Times New Roman" w:cs="Times New Roman"/>
          <w:sz w:val="28"/>
          <w:szCs w:val="28"/>
        </w:rPr>
        <w:t xml:space="preserve"> липня</w:t>
      </w:r>
      <w:r>
        <w:rPr>
          <w:rFonts w:ascii="Times New Roman" w:hAnsi="Times New Roman" w:cs="Times New Roman"/>
          <w:sz w:val="28"/>
          <w:szCs w:val="28"/>
        </w:rPr>
        <w:t xml:space="preserve"> 202</w:t>
      </w:r>
      <w:r w:rsidR="004C560E">
        <w:rPr>
          <w:rFonts w:ascii="Times New Roman" w:hAnsi="Times New Roman" w:cs="Times New Roman"/>
          <w:sz w:val="28"/>
          <w:szCs w:val="28"/>
        </w:rPr>
        <w:t>4</w:t>
      </w:r>
      <w:r>
        <w:rPr>
          <w:rFonts w:ascii="Times New Roman" w:hAnsi="Times New Roman" w:cs="Times New Roman"/>
          <w:sz w:val="28"/>
          <w:szCs w:val="28"/>
        </w:rPr>
        <w:t xml:space="preserve"> року.</w:t>
      </w:r>
    </w:p>
    <w:p w:rsidR="009021AA" w:rsidRDefault="009021AA"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Пропозиції та зауваження подані після встановленого строку, залишаються без розгляду.</w:t>
      </w:r>
    </w:p>
    <w:p w:rsidR="009021AA" w:rsidRDefault="009021AA"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lastRenderedPageBreak/>
        <w:t>Пропозиції та зауваження мають бути обґрунтовані в межах відповідних законодавч</w:t>
      </w:r>
      <w:r w:rsidR="00007045">
        <w:rPr>
          <w:rFonts w:ascii="Times New Roman" w:hAnsi="Times New Roman" w:cs="Times New Roman"/>
          <w:sz w:val="28"/>
          <w:szCs w:val="28"/>
        </w:rPr>
        <w:t>их та нормативно-правових актів.</w:t>
      </w:r>
    </w:p>
    <w:p w:rsidR="00007045" w:rsidRDefault="00007045"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У пропозиціях та зауваженнях вказуються прізвища, імена, по  батькові, місце проживання, рід занять та ставиться особистий підпис фізичної особи. Юридичні особи подають пропозиції із зазначенням найменування та місцезнаходження юридичної особи. Анонімні пропозиції не розглядаються.</w:t>
      </w:r>
    </w:p>
    <w:p w:rsidR="00007045" w:rsidRDefault="00007045" w:rsidP="00E4246D">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 xml:space="preserve">Особі для реєстрації учасником громадських слухань необхідно мати </w:t>
      </w:r>
      <w:r w:rsidR="00413BE5">
        <w:rPr>
          <w:rFonts w:ascii="Times New Roman" w:hAnsi="Times New Roman" w:cs="Times New Roman"/>
          <w:sz w:val="28"/>
          <w:szCs w:val="28"/>
        </w:rPr>
        <w:t>при собі</w:t>
      </w:r>
      <w:r>
        <w:rPr>
          <w:rFonts w:ascii="Times New Roman" w:hAnsi="Times New Roman" w:cs="Times New Roman"/>
          <w:sz w:val="28"/>
          <w:szCs w:val="28"/>
        </w:rPr>
        <w:t xml:space="preserve"> паспорт громадянина України або інший </w:t>
      </w:r>
      <w:r w:rsidR="004E5025">
        <w:rPr>
          <w:rFonts w:ascii="Times New Roman" w:hAnsi="Times New Roman" w:cs="Times New Roman"/>
          <w:sz w:val="28"/>
          <w:szCs w:val="28"/>
        </w:rPr>
        <w:t xml:space="preserve">документ, що посвідчує особу з підтвердженням місця реєстрації на території </w:t>
      </w:r>
      <w:proofErr w:type="spellStart"/>
      <w:r w:rsidR="004E5025">
        <w:rPr>
          <w:rFonts w:ascii="Times New Roman" w:hAnsi="Times New Roman" w:cs="Times New Roman"/>
          <w:sz w:val="28"/>
          <w:szCs w:val="28"/>
        </w:rPr>
        <w:t>Курісовської</w:t>
      </w:r>
      <w:proofErr w:type="spellEnd"/>
      <w:r w:rsidR="004E5025">
        <w:rPr>
          <w:rFonts w:ascii="Times New Roman" w:hAnsi="Times New Roman" w:cs="Times New Roman"/>
          <w:sz w:val="28"/>
          <w:szCs w:val="28"/>
        </w:rPr>
        <w:t xml:space="preserve"> сільської ради, а також вказати місце роботи або рід занять.</w:t>
      </w:r>
    </w:p>
    <w:p w:rsidR="004E5025" w:rsidRDefault="004E5025" w:rsidP="00366F87">
      <w:pPr>
        <w:pStyle w:val="a3"/>
        <w:spacing w:after="0"/>
        <w:ind w:left="0" w:firstLine="862"/>
        <w:jc w:val="both"/>
        <w:rPr>
          <w:rFonts w:ascii="Times New Roman" w:hAnsi="Times New Roman" w:cs="Times New Roman"/>
          <w:sz w:val="28"/>
          <w:szCs w:val="28"/>
        </w:rPr>
      </w:pPr>
      <w:r>
        <w:rPr>
          <w:rFonts w:ascii="Times New Roman" w:hAnsi="Times New Roman" w:cs="Times New Roman"/>
          <w:sz w:val="28"/>
          <w:szCs w:val="28"/>
        </w:rPr>
        <w:t xml:space="preserve">Одночасно повідомляємо, що до початку громадських слухань проводиться реєстрація учасників. Незареєстровані особи не можуть брати участі у слуханнях. Тому, з метою раціонального використання часу та уникнення непорозумінь рекомендуємо особам, які виявили бажання прийняти участь в громадських </w:t>
      </w:r>
      <w:r w:rsidR="00413BE5">
        <w:rPr>
          <w:rFonts w:ascii="Times New Roman" w:hAnsi="Times New Roman" w:cs="Times New Roman"/>
          <w:sz w:val="28"/>
          <w:szCs w:val="28"/>
        </w:rPr>
        <w:t xml:space="preserve">слуханнях завчасно </w:t>
      </w:r>
      <w:r w:rsidR="00366F87">
        <w:rPr>
          <w:rFonts w:ascii="Times New Roman" w:hAnsi="Times New Roman" w:cs="Times New Roman"/>
          <w:sz w:val="28"/>
          <w:szCs w:val="28"/>
        </w:rPr>
        <w:t>пройти відповідну реєстрацію.</w:t>
      </w:r>
    </w:p>
    <w:p w:rsidR="00007045" w:rsidRDefault="00007045" w:rsidP="00E4246D">
      <w:pPr>
        <w:pStyle w:val="a3"/>
        <w:spacing w:after="0"/>
        <w:ind w:left="567" w:firstLine="862"/>
        <w:jc w:val="both"/>
        <w:rPr>
          <w:rFonts w:ascii="Times New Roman" w:hAnsi="Times New Roman" w:cs="Times New Roman"/>
          <w:sz w:val="28"/>
          <w:szCs w:val="28"/>
        </w:rPr>
      </w:pPr>
    </w:p>
    <w:p w:rsidR="00007045" w:rsidRPr="009572B2" w:rsidRDefault="00007045" w:rsidP="009572B2">
      <w:pPr>
        <w:pStyle w:val="a3"/>
        <w:spacing w:after="0"/>
        <w:ind w:left="567" w:firstLine="862"/>
        <w:jc w:val="both"/>
        <w:rPr>
          <w:rFonts w:ascii="Times New Roman" w:hAnsi="Times New Roman" w:cs="Times New Roman"/>
          <w:sz w:val="28"/>
          <w:szCs w:val="28"/>
        </w:rPr>
      </w:pPr>
    </w:p>
    <w:p w:rsidR="006F704F" w:rsidRPr="006F704F" w:rsidRDefault="006F704F" w:rsidP="006F704F">
      <w:pPr>
        <w:jc w:val="both"/>
        <w:rPr>
          <w:rFonts w:ascii="Times New Roman" w:hAnsi="Times New Roman" w:cs="Times New Roman"/>
          <w:sz w:val="28"/>
          <w:szCs w:val="28"/>
          <w:lang w:val="uk-UA"/>
        </w:rPr>
      </w:pPr>
    </w:p>
    <w:sectPr w:rsidR="006F704F" w:rsidRPr="006F704F" w:rsidSect="000449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E92"/>
    <w:multiLevelType w:val="hybridMultilevel"/>
    <w:tmpl w:val="E1B09C02"/>
    <w:lvl w:ilvl="0" w:tplc="C3040E10">
      <w:start w:val="20"/>
      <w:numFmt w:val="bullet"/>
      <w:lvlText w:val="-"/>
      <w:lvlJc w:val="left"/>
      <w:pPr>
        <w:ind w:left="1222" w:hanging="360"/>
      </w:pPr>
      <w:rPr>
        <w:rFonts w:ascii="Times New Roman" w:eastAsiaTheme="minorHAnsi" w:hAnsi="Times New Roman" w:cs="Times New Roman"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nsid w:val="3A854329"/>
    <w:multiLevelType w:val="hybridMultilevel"/>
    <w:tmpl w:val="330A971A"/>
    <w:lvl w:ilvl="0" w:tplc="54B8956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4F"/>
    <w:rsid w:val="00007045"/>
    <w:rsid w:val="00044986"/>
    <w:rsid w:val="000F5F5C"/>
    <w:rsid w:val="00210D75"/>
    <w:rsid w:val="002A1D5B"/>
    <w:rsid w:val="002D283E"/>
    <w:rsid w:val="002E2CD2"/>
    <w:rsid w:val="00366F87"/>
    <w:rsid w:val="00373CE3"/>
    <w:rsid w:val="003C22FF"/>
    <w:rsid w:val="00413BE5"/>
    <w:rsid w:val="00434812"/>
    <w:rsid w:val="004C560E"/>
    <w:rsid w:val="004E5025"/>
    <w:rsid w:val="004F5167"/>
    <w:rsid w:val="005551EE"/>
    <w:rsid w:val="00555760"/>
    <w:rsid w:val="00671D9F"/>
    <w:rsid w:val="006F704F"/>
    <w:rsid w:val="00756540"/>
    <w:rsid w:val="0081539E"/>
    <w:rsid w:val="009021AA"/>
    <w:rsid w:val="009572B2"/>
    <w:rsid w:val="00A86984"/>
    <w:rsid w:val="00C934DA"/>
    <w:rsid w:val="00D7316F"/>
    <w:rsid w:val="00E322A5"/>
    <w:rsid w:val="00E4246D"/>
    <w:rsid w:val="00F91337"/>
    <w:rsid w:val="00FC3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2B2"/>
    <w:pPr>
      <w:ind w:left="720"/>
      <w:contextualSpacing/>
    </w:pPr>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2024-07-05T07:49:00Z</cp:lastPrinted>
  <dcterms:created xsi:type="dcterms:W3CDTF">2024-07-05T08:20:00Z</dcterms:created>
  <dcterms:modified xsi:type="dcterms:W3CDTF">2024-07-10T14:35:00Z</dcterms:modified>
</cp:coreProperties>
</file>